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170" w:type="dxa"/>
        <w:tblLook w:val="04A0" w:firstRow="1" w:lastRow="0" w:firstColumn="1" w:lastColumn="0" w:noHBand="0" w:noVBand="1"/>
      </w:tblPr>
      <w:tblGrid>
        <w:gridCol w:w="2689"/>
        <w:gridCol w:w="4252"/>
        <w:gridCol w:w="3827"/>
        <w:gridCol w:w="3402"/>
      </w:tblGrid>
      <w:tr w:rsidR="00FC45CF" w:rsidRPr="00FC45CF" w14:paraId="537DA3D9" w14:textId="53FE3E45" w:rsidTr="00D7751E">
        <w:trPr>
          <w:trHeight w:val="557"/>
        </w:trPr>
        <w:tc>
          <w:tcPr>
            <w:tcW w:w="2689" w:type="dxa"/>
            <w:shd w:val="clear" w:color="auto" w:fill="auto"/>
          </w:tcPr>
          <w:p w14:paraId="4346C540" w14:textId="5ACD258A" w:rsidR="00FC45CF" w:rsidRPr="00C96BDF" w:rsidRDefault="00FC45CF" w:rsidP="00447910">
            <w:pPr>
              <w:rPr>
                <w:rFonts w:cstheme="minorHAnsi"/>
                <w:b/>
                <w:sz w:val="20"/>
                <w:szCs w:val="20"/>
              </w:rPr>
            </w:pPr>
            <w:r w:rsidRPr="00C96BDF">
              <w:rPr>
                <w:rFonts w:cstheme="minorHAnsi"/>
                <w:b/>
                <w:sz w:val="20"/>
                <w:szCs w:val="20"/>
              </w:rPr>
              <w:t>STAGE</w:t>
            </w:r>
          </w:p>
        </w:tc>
        <w:tc>
          <w:tcPr>
            <w:tcW w:w="4252" w:type="dxa"/>
          </w:tcPr>
          <w:p w14:paraId="0D09FEB8" w14:textId="6E05AECE" w:rsidR="00FC45CF" w:rsidRPr="00C96BDF" w:rsidRDefault="00FC45CF" w:rsidP="00447910">
            <w:pPr>
              <w:rPr>
                <w:rFonts w:cstheme="minorHAnsi"/>
                <w:b/>
                <w:sz w:val="20"/>
                <w:szCs w:val="20"/>
              </w:rPr>
            </w:pPr>
            <w:r w:rsidRPr="00C96BDF">
              <w:rPr>
                <w:rFonts w:cstheme="minorHAnsi"/>
                <w:b/>
                <w:sz w:val="20"/>
                <w:szCs w:val="20"/>
              </w:rPr>
              <w:t>WHAT’S HAPPENING</w:t>
            </w:r>
          </w:p>
        </w:tc>
        <w:tc>
          <w:tcPr>
            <w:tcW w:w="3827" w:type="dxa"/>
          </w:tcPr>
          <w:p w14:paraId="674EC5F2" w14:textId="04670FD5" w:rsidR="00FC45CF" w:rsidRPr="00C96BDF" w:rsidRDefault="00FC45CF" w:rsidP="00447910">
            <w:pPr>
              <w:rPr>
                <w:rFonts w:cstheme="minorHAnsi"/>
                <w:b/>
                <w:sz w:val="20"/>
                <w:szCs w:val="20"/>
              </w:rPr>
            </w:pPr>
            <w:r w:rsidRPr="00C96BDF">
              <w:rPr>
                <w:rFonts w:cstheme="minorHAnsi"/>
                <w:b/>
                <w:sz w:val="20"/>
                <w:szCs w:val="20"/>
              </w:rPr>
              <w:t>WHAT WE NEED</w:t>
            </w:r>
            <w:r w:rsidR="00784AD1" w:rsidRPr="00C96BDF">
              <w:rPr>
                <w:rFonts w:cstheme="minorHAnsi"/>
                <w:b/>
                <w:sz w:val="20"/>
                <w:szCs w:val="20"/>
              </w:rPr>
              <w:t xml:space="preserve"> FROM YOU</w:t>
            </w:r>
          </w:p>
        </w:tc>
        <w:tc>
          <w:tcPr>
            <w:tcW w:w="3402" w:type="dxa"/>
          </w:tcPr>
          <w:p w14:paraId="5BA7CBE2" w14:textId="383DDDF9" w:rsidR="00FC45CF" w:rsidRPr="00C96BDF" w:rsidRDefault="00FC45CF" w:rsidP="00447910">
            <w:pPr>
              <w:rPr>
                <w:rFonts w:cstheme="minorHAnsi"/>
                <w:b/>
                <w:sz w:val="20"/>
                <w:szCs w:val="20"/>
              </w:rPr>
            </w:pPr>
            <w:r w:rsidRPr="00C96BDF">
              <w:rPr>
                <w:rFonts w:cstheme="minorHAnsi"/>
                <w:b/>
                <w:sz w:val="20"/>
                <w:szCs w:val="20"/>
              </w:rPr>
              <w:t xml:space="preserve">HOW LONG </w:t>
            </w:r>
            <w:r w:rsidR="00784AD1" w:rsidRPr="00C96BDF">
              <w:rPr>
                <w:rFonts w:cstheme="minorHAnsi"/>
                <w:b/>
                <w:sz w:val="20"/>
                <w:szCs w:val="20"/>
              </w:rPr>
              <w:t>DOES THIS STAGE TAKE?</w:t>
            </w:r>
          </w:p>
        </w:tc>
      </w:tr>
      <w:tr w:rsidR="00FC45CF" w:rsidRPr="00FC45CF" w14:paraId="4E117005" w14:textId="4F458FBE" w:rsidTr="00D7751E">
        <w:tc>
          <w:tcPr>
            <w:tcW w:w="2689" w:type="dxa"/>
            <w:shd w:val="clear" w:color="auto" w:fill="auto"/>
          </w:tcPr>
          <w:p w14:paraId="1DD4CE5E" w14:textId="60BF9625" w:rsidR="00FC45CF" w:rsidRPr="00FC45CF" w:rsidRDefault="00FC45CF" w:rsidP="00447910">
            <w:pPr>
              <w:rPr>
                <w:rFonts w:cstheme="minorHAnsi"/>
                <w:b/>
                <w:sz w:val="20"/>
                <w:szCs w:val="20"/>
              </w:rPr>
            </w:pPr>
            <w:r w:rsidRPr="00FC45CF">
              <w:rPr>
                <w:rFonts w:cstheme="minorHAnsi"/>
                <w:b/>
                <w:sz w:val="20"/>
                <w:szCs w:val="20"/>
              </w:rPr>
              <w:t>Stage 1</w:t>
            </w:r>
            <w:r w:rsidR="00C34200">
              <w:rPr>
                <w:rFonts w:cstheme="minorHAnsi"/>
                <w:b/>
                <w:sz w:val="20"/>
                <w:szCs w:val="20"/>
              </w:rPr>
              <w:br/>
            </w:r>
            <w:r w:rsidRPr="00FC45CF">
              <w:rPr>
                <w:rFonts w:cstheme="minorHAnsi"/>
                <w:b/>
                <w:sz w:val="20"/>
                <w:szCs w:val="20"/>
              </w:rPr>
              <w:t>Company &amp; Data Checks</w:t>
            </w:r>
          </w:p>
        </w:tc>
        <w:tc>
          <w:tcPr>
            <w:tcW w:w="4252" w:type="dxa"/>
          </w:tcPr>
          <w:p w14:paraId="290F6138" w14:textId="73649317" w:rsidR="00FC45CF" w:rsidRPr="00FC45CF" w:rsidRDefault="00FC45CF" w:rsidP="00FC45CF">
            <w:pPr>
              <w:rPr>
                <w:rFonts w:cstheme="minorHAnsi"/>
                <w:sz w:val="20"/>
                <w:szCs w:val="20"/>
              </w:rPr>
            </w:pPr>
            <w:r w:rsidRPr="00FC45CF">
              <w:rPr>
                <w:rFonts w:cstheme="minorHAnsi"/>
                <w:sz w:val="20"/>
                <w:szCs w:val="20"/>
              </w:rPr>
              <w:t>We receive your signed order and Circuit Installation Details (CID) document. We check all the details for any errors, input them into our system and perform credit checks. We then place this order with the carrier.</w:t>
            </w:r>
          </w:p>
        </w:tc>
        <w:tc>
          <w:tcPr>
            <w:tcW w:w="3827" w:type="dxa"/>
          </w:tcPr>
          <w:p w14:paraId="06E664CA" w14:textId="050CBDFB" w:rsidR="00FC45CF" w:rsidRPr="00FC45CF" w:rsidRDefault="00FC45CF" w:rsidP="00447910">
            <w:pPr>
              <w:rPr>
                <w:rFonts w:cstheme="minorHAnsi"/>
                <w:sz w:val="20"/>
                <w:szCs w:val="20"/>
              </w:rPr>
            </w:pPr>
            <w:r w:rsidRPr="00FC45CF">
              <w:rPr>
                <w:rFonts w:cstheme="minorHAnsi"/>
                <w:sz w:val="20"/>
                <w:szCs w:val="20"/>
              </w:rPr>
              <w:t>Nothing from you at this stage</w:t>
            </w:r>
          </w:p>
        </w:tc>
        <w:tc>
          <w:tcPr>
            <w:tcW w:w="3402" w:type="dxa"/>
          </w:tcPr>
          <w:p w14:paraId="4F59CD25" w14:textId="77777777" w:rsidR="00FC45CF" w:rsidRPr="00FC45CF" w:rsidRDefault="00FC45CF" w:rsidP="00FC45CF">
            <w:pPr>
              <w:rPr>
                <w:rFonts w:cstheme="minorHAnsi"/>
                <w:sz w:val="20"/>
                <w:szCs w:val="20"/>
              </w:rPr>
            </w:pPr>
            <w:r w:rsidRPr="00FC45CF">
              <w:rPr>
                <w:rFonts w:cstheme="minorHAnsi"/>
                <w:sz w:val="20"/>
                <w:szCs w:val="20"/>
              </w:rPr>
              <w:t xml:space="preserve">This process can take </w:t>
            </w:r>
            <w:r w:rsidRPr="00FC45CF">
              <w:rPr>
                <w:rFonts w:cstheme="minorHAnsi"/>
                <w:sz w:val="20"/>
                <w:szCs w:val="20"/>
                <w:u w:val="single"/>
              </w:rPr>
              <w:t>up to</w:t>
            </w:r>
            <w:r w:rsidRPr="00FC45CF">
              <w:rPr>
                <w:rFonts w:cstheme="minorHAnsi"/>
                <w:sz w:val="20"/>
                <w:szCs w:val="20"/>
              </w:rPr>
              <w:t xml:space="preserve"> 5 working days and if everything is okay, we’ll email you about Stage 2. </w:t>
            </w:r>
          </w:p>
          <w:p w14:paraId="3AA8426B" w14:textId="54E0EB7F" w:rsidR="00FC45CF" w:rsidRPr="00FC45CF" w:rsidRDefault="00FC45CF" w:rsidP="00447910">
            <w:pPr>
              <w:rPr>
                <w:rFonts w:cstheme="minorHAnsi"/>
                <w:sz w:val="20"/>
                <w:szCs w:val="20"/>
              </w:rPr>
            </w:pPr>
          </w:p>
        </w:tc>
      </w:tr>
      <w:tr w:rsidR="00FC45CF" w:rsidRPr="00FC45CF" w14:paraId="6EEC6F16" w14:textId="6408C6E7" w:rsidTr="00D7751E">
        <w:tc>
          <w:tcPr>
            <w:tcW w:w="2689" w:type="dxa"/>
            <w:shd w:val="clear" w:color="auto" w:fill="auto"/>
          </w:tcPr>
          <w:p w14:paraId="0E033F05" w14:textId="7F4EF302" w:rsidR="00FC45CF" w:rsidRPr="00FC45CF" w:rsidRDefault="00FC45CF" w:rsidP="00447910">
            <w:pPr>
              <w:rPr>
                <w:rFonts w:cstheme="minorHAnsi"/>
                <w:b/>
                <w:sz w:val="20"/>
                <w:szCs w:val="20"/>
              </w:rPr>
            </w:pPr>
            <w:r w:rsidRPr="00FC45CF">
              <w:rPr>
                <w:rFonts w:cstheme="minorHAnsi"/>
                <w:b/>
                <w:sz w:val="20"/>
                <w:szCs w:val="20"/>
              </w:rPr>
              <w:t>Stage 2</w:t>
            </w:r>
            <w:r w:rsidR="00C34200">
              <w:rPr>
                <w:rFonts w:cstheme="minorHAnsi"/>
                <w:b/>
                <w:sz w:val="20"/>
                <w:szCs w:val="20"/>
              </w:rPr>
              <w:br/>
            </w:r>
            <w:r w:rsidRPr="00FC45CF">
              <w:rPr>
                <w:rFonts w:cstheme="minorHAnsi"/>
                <w:b/>
                <w:sz w:val="20"/>
                <w:szCs w:val="20"/>
              </w:rPr>
              <w:t>Order Acknowledged</w:t>
            </w:r>
          </w:p>
        </w:tc>
        <w:tc>
          <w:tcPr>
            <w:tcW w:w="4252" w:type="dxa"/>
          </w:tcPr>
          <w:p w14:paraId="5513AD4E" w14:textId="78223239" w:rsidR="00FC45CF" w:rsidRPr="00FC45CF" w:rsidRDefault="00FC45CF" w:rsidP="00FC45CF">
            <w:pPr>
              <w:rPr>
                <w:rFonts w:cstheme="minorHAnsi"/>
                <w:sz w:val="20"/>
                <w:szCs w:val="20"/>
              </w:rPr>
            </w:pPr>
            <w:r w:rsidRPr="00FC45CF">
              <w:rPr>
                <w:rFonts w:cstheme="minorHAnsi"/>
                <w:sz w:val="20"/>
                <w:szCs w:val="20"/>
              </w:rPr>
              <w:t xml:space="preserve">There is considerable communication between </w:t>
            </w:r>
            <w:r w:rsidR="008350E8">
              <w:rPr>
                <w:rFonts w:cstheme="minorHAnsi"/>
                <w:sz w:val="20"/>
                <w:szCs w:val="20"/>
              </w:rPr>
              <w:t xml:space="preserve">us </w:t>
            </w:r>
            <w:r w:rsidRPr="00FC45CF">
              <w:rPr>
                <w:rFonts w:cstheme="minorHAnsi"/>
                <w:sz w:val="20"/>
                <w:szCs w:val="20"/>
              </w:rPr>
              <w:t>and the carrier (BT, Virgin, Colt etc) as they add the project to their systems and perform their own checks on the details of the CID document. This stage is mostly work done by the carrier.</w:t>
            </w:r>
          </w:p>
        </w:tc>
        <w:tc>
          <w:tcPr>
            <w:tcW w:w="3827" w:type="dxa"/>
          </w:tcPr>
          <w:p w14:paraId="5AF53D5C" w14:textId="77777777" w:rsidR="00FC45CF" w:rsidRPr="00FC45CF" w:rsidRDefault="00FC45CF" w:rsidP="00FC45CF">
            <w:pPr>
              <w:rPr>
                <w:rFonts w:cstheme="minorHAnsi"/>
                <w:sz w:val="20"/>
                <w:szCs w:val="20"/>
              </w:rPr>
            </w:pPr>
            <w:r w:rsidRPr="00FC45CF">
              <w:rPr>
                <w:rFonts w:cstheme="minorHAnsi"/>
                <w:sz w:val="20"/>
                <w:szCs w:val="20"/>
              </w:rPr>
              <w:t>Nothing during this stage unless errors have been identified or further information required.</w:t>
            </w:r>
          </w:p>
          <w:p w14:paraId="769AC4E3" w14:textId="56A021CF" w:rsidR="00FC45CF" w:rsidRPr="00FC45CF" w:rsidRDefault="00FC45CF" w:rsidP="00447910">
            <w:pPr>
              <w:rPr>
                <w:rFonts w:cstheme="minorHAnsi"/>
                <w:sz w:val="20"/>
                <w:szCs w:val="20"/>
              </w:rPr>
            </w:pPr>
          </w:p>
        </w:tc>
        <w:tc>
          <w:tcPr>
            <w:tcW w:w="3402" w:type="dxa"/>
          </w:tcPr>
          <w:p w14:paraId="6FAE9027" w14:textId="77777777" w:rsidR="00FC45CF" w:rsidRPr="00FC45CF" w:rsidRDefault="00FC45CF" w:rsidP="00FC45CF">
            <w:pPr>
              <w:rPr>
                <w:rFonts w:cstheme="minorHAnsi"/>
                <w:sz w:val="20"/>
                <w:szCs w:val="20"/>
              </w:rPr>
            </w:pPr>
            <w:r w:rsidRPr="00FC45CF">
              <w:rPr>
                <w:rFonts w:cstheme="minorHAnsi"/>
                <w:sz w:val="20"/>
                <w:szCs w:val="20"/>
              </w:rPr>
              <w:t xml:space="preserve">This stage can take </w:t>
            </w:r>
            <w:r w:rsidRPr="00FC45CF">
              <w:rPr>
                <w:rFonts w:cstheme="minorHAnsi"/>
                <w:sz w:val="20"/>
                <w:szCs w:val="20"/>
                <w:u w:val="single"/>
              </w:rPr>
              <w:t xml:space="preserve">up to </w:t>
            </w:r>
            <w:r w:rsidRPr="00FC45CF">
              <w:rPr>
                <w:rFonts w:cstheme="minorHAnsi"/>
                <w:sz w:val="20"/>
                <w:szCs w:val="20"/>
              </w:rPr>
              <w:t>10 working days, but often quicker.</w:t>
            </w:r>
          </w:p>
          <w:p w14:paraId="3FC3896C" w14:textId="6629B9E0" w:rsidR="00FC45CF" w:rsidRPr="00FC45CF" w:rsidRDefault="00FC45CF" w:rsidP="00447910">
            <w:pPr>
              <w:rPr>
                <w:rFonts w:cstheme="minorHAnsi"/>
                <w:sz w:val="20"/>
                <w:szCs w:val="20"/>
              </w:rPr>
            </w:pPr>
          </w:p>
        </w:tc>
      </w:tr>
      <w:tr w:rsidR="00FC45CF" w:rsidRPr="00FC45CF" w14:paraId="0B876EDF" w14:textId="4B7BD797" w:rsidTr="00D7751E">
        <w:tc>
          <w:tcPr>
            <w:tcW w:w="2689" w:type="dxa"/>
            <w:shd w:val="clear" w:color="auto" w:fill="auto"/>
          </w:tcPr>
          <w:p w14:paraId="7F6E9274" w14:textId="5A193A18" w:rsidR="00FC45CF" w:rsidRPr="00FC45CF" w:rsidRDefault="00FC45CF" w:rsidP="00447910">
            <w:pPr>
              <w:rPr>
                <w:rFonts w:cstheme="minorHAnsi"/>
                <w:b/>
                <w:sz w:val="20"/>
                <w:szCs w:val="20"/>
              </w:rPr>
            </w:pPr>
            <w:r w:rsidRPr="00FC45CF">
              <w:rPr>
                <w:rFonts w:cstheme="minorHAnsi"/>
                <w:b/>
                <w:sz w:val="20"/>
                <w:szCs w:val="20"/>
              </w:rPr>
              <w:t>Stage 3</w:t>
            </w:r>
            <w:r w:rsidR="00C34200">
              <w:rPr>
                <w:rFonts w:cstheme="minorHAnsi"/>
                <w:b/>
                <w:sz w:val="20"/>
                <w:szCs w:val="20"/>
              </w:rPr>
              <w:br/>
            </w:r>
            <w:r w:rsidRPr="00FC45CF">
              <w:rPr>
                <w:rFonts w:cstheme="minorHAnsi"/>
                <w:b/>
                <w:sz w:val="20"/>
                <w:szCs w:val="20"/>
              </w:rPr>
              <w:t>Survey Planning</w:t>
            </w:r>
            <w:bookmarkStart w:id="0" w:name="_GoBack"/>
            <w:bookmarkEnd w:id="0"/>
          </w:p>
        </w:tc>
        <w:tc>
          <w:tcPr>
            <w:tcW w:w="4252" w:type="dxa"/>
          </w:tcPr>
          <w:p w14:paraId="0DFFE536" w14:textId="19C0B1DA" w:rsidR="00FC45CF" w:rsidRPr="00FC45CF" w:rsidRDefault="00FC45CF" w:rsidP="00DA68E7">
            <w:pPr>
              <w:rPr>
                <w:rFonts w:cstheme="minorHAnsi"/>
                <w:b/>
                <w:sz w:val="20"/>
                <w:szCs w:val="20"/>
              </w:rPr>
            </w:pPr>
            <w:r w:rsidRPr="00FC45CF">
              <w:rPr>
                <w:rFonts w:cstheme="minorHAnsi"/>
                <w:sz w:val="20"/>
                <w:szCs w:val="20"/>
              </w:rPr>
              <w:t xml:space="preserve">The order has been verified by the carrier and they begin to liaise with local engineers to organise a survey date. </w:t>
            </w:r>
          </w:p>
          <w:p w14:paraId="14C603AB" w14:textId="1AEBB8AF" w:rsidR="00FC45CF" w:rsidRPr="00FC45CF" w:rsidRDefault="00FC45CF" w:rsidP="00FC45CF">
            <w:pPr>
              <w:rPr>
                <w:rFonts w:cstheme="minorHAnsi"/>
                <w:sz w:val="20"/>
                <w:szCs w:val="20"/>
              </w:rPr>
            </w:pPr>
          </w:p>
        </w:tc>
        <w:tc>
          <w:tcPr>
            <w:tcW w:w="3827" w:type="dxa"/>
          </w:tcPr>
          <w:p w14:paraId="13F3CAE8" w14:textId="36A6235A" w:rsidR="00FC45CF" w:rsidRPr="00FC45CF" w:rsidRDefault="00FC45CF" w:rsidP="00FC45CF">
            <w:pPr>
              <w:rPr>
                <w:rFonts w:cstheme="minorHAnsi"/>
                <w:sz w:val="20"/>
                <w:szCs w:val="20"/>
              </w:rPr>
            </w:pPr>
            <w:r w:rsidRPr="00FC45CF">
              <w:rPr>
                <w:rFonts w:cstheme="minorHAnsi"/>
                <w:sz w:val="20"/>
                <w:szCs w:val="20"/>
              </w:rPr>
              <w:t>Nothing during this stage</w:t>
            </w:r>
          </w:p>
        </w:tc>
        <w:tc>
          <w:tcPr>
            <w:tcW w:w="3402" w:type="dxa"/>
          </w:tcPr>
          <w:p w14:paraId="690A9026" w14:textId="5003FF45" w:rsidR="00FC45CF" w:rsidRPr="00C34200" w:rsidRDefault="00FC45CF" w:rsidP="00447910">
            <w:pPr>
              <w:rPr>
                <w:rFonts w:cstheme="minorHAnsi"/>
                <w:b/>
                <w:sz w:val="20"/>
                <w:szCs w:val="20"/>
              </w:rPr>
            </w:pPr>
            <w:r w:rsidRPr="00FC45CF">
              <w:rPr>
                <w:rFonts w:cstheme="minorHAnsi"/>
                <w:sz w:val="20"/>
                <w:szCs w:val="20"/>
              </w:rPr>
              <w:t>The carrier will typically have the survey date ready within 10 working days depending on engineer availability.</w:t>
            </w:r>
          </w:p>
        </w:tc>
      </w:tr>
      <w:tr w:rsidR="00FC45CF" w:rsidRPr="00FC45CF" w14:paraId="760AF3E1" w14:textId="5548E8E8" w:rsidTr="00D7751E">
        <w:tc>
          <w:tcPr>
            <w:tcW w:w="2689" w:type="dxa"/>
            <w:shd w:val="clear" w:color="auto" w:fill="auto"/>
          </w:tcPr>
          <w:p w14:paraId="65B519E1" w14:textId="1B92472C" w:rsidR="00FC45CF" w:rsidRPr="00FC45CF" w:rsidRDefault="00FC45CF" w:rsidP="00447910">
            <w:pPr>
              <w:rPr>
                <w:rFonts w:cstheme="minorHAnsi"/>
                <w:b/>
                <w:sz w:val="20"/>
                <w:szCs w:val="20"/>
              </w:rPr>
            </w:pPr>
            <w:r w:rsidRPr="00FC45CF">
              <w:rPr>
                <w:rFonts w:cstheme="minorHAnsi"/>
                <w:b/>
                <w:sz w:val="20"/>
                <w:szCs w:val="20"/>
              </w:rPr>
              <w:t>Stage 4</w:t>
            </w:r>
            <w:r w:rsidR="00C34200">
              <w:rPr>
                <w:rFonts w:cstheme="minorHAnsi"/>
                <w:b/>
                <w:sz w:val="20"/>
                <w:szCs w:val="20"/>
              </w:rPr>
              <w:br/>
            </w:r>
            <w:r w:rsidRPr="00FC45CF">
              <w:rPr>
                <w:rFonts w:cstheme="minorHAnsi"/>
                <w:b/>
                <w:sz w:val="20"/>
                <w:szCs w:val="20"/>
              </w:rPr>
              <w:t xml:space="preserve">Survey Date &amp; Delivery </w:t>
            </w:r>
          </w:p>
        </w:tc>
        <w:tc>
          <w:tcPr>
            <w:tcW w:w="4252" w:type="dxa"/>
          </w:tcPr>
          <w:p w14:paraId="67C7C62F" w14:textId="230C19FC" w:rsidR="00FC45CF" w:rsidRPr="00FC45CF" w:rsidRDefault="00FC45CF" w:rsidP="00FC45CF">
            <w:pPr>
              <w:rPr>
                <w:rFonts w:cstheme="minorHAnsi"/>
                <w:sz w:val="20"/>
                <w:szCs w:val="20"/>
              </w:rPr>
            </w:pPr>
            <w:r w:rsidRPr="00FC45CF">
              <w:rPr>
                <w:rFonts w:cstheme="minorHAnsi"/>
                <w:sz w:val="20"/>
                <w:szCs w:val="20"/>
              </w:rPr>
              <w:t>We will have received the survey date and will immediately email you with the details. The survey takes place and the engineer writes up their notes. If additional works are required to deliver fibre, they will also provide an estimate for these.</w:t>
            </w:r>
          </w:p>
        </w:tc>
        <w:tc>
          <w:tcPr>
            <w:tcW w:w="3827" w:type="dxa"/>
          </w:tcPr>
          <w:p w14:paraId="63C8D735" w14:textId="33FD291E" w:rsidR="00FC45CF" w:rsidRPr="00FC45CF" w:rsidRDefault="00FC45CF" w:rsidP="00447910">
            <w:pPr>
              <w:rPr>
                <w:rFonts w:cstheme="minorHAnsi"/>
                <w:sz w:val="20"/>
                <w:szCs w:val="20"/>
              </w:rPr>
            </w:pPr>
            <w:r w:rsidRPr="00FC45CF">
              <w:rPr>
                <w:rFonts w:cstheme="minorHAnsi"/>
                <w:sz w:val="20"/>
                <w:szCs w:val="20"/>
              </w:rPr>
              <w:t>You will need to confirm the survey date (or request a change) and make sure that the named site contact is aware and prepared for the arrival of the engineer. On the day they will need to meet the engineer and provide access to where the fibre is to terminate.</w:t>
            </w:r>
          </w:p>
        </w:tc>
        <w:tc>
          <w:tcPr>
            <w:tcW w:w="3402" w:type="dxa"/>
          </w:tcPr>
          <w:p w14:paraId="50F20691" w14:textId="77777777" w:rsidR="00FC45CF" w:rsidRPr="00FC45CF" w:rsidRDefault="00FC45CF" w:rsidP="00FC45CF">
            <w:pPr>
              <w:rPr>
                <w:rFonts w:cstheme="minorHAnsi"/>
                <w:sz w:val="20"/>
                <w:szCs w:val="20"/>
              </w:rPr>
            </w:pPr>
            <w:r w:rsidRPr="00FC45CF">
              <w:rPr>
                <w:rFonts w:cstheme="minorHAnsi"/>
                <w:sz w:val="20"/>
                <w:szCs w:val="20"/>
              </w:rPr>
              <w:t>After the survey has taken place the engineer will provide their written results within 10 working days.</w:t>
            </w:r>
          </w:p>
          <w:p w14:paraId="691BE3B8" w14:textId="77777777" w:rsidR="00FC45CF" w:rsidRPr="00FC45CF" w:rsidRDefault="00FC45CF" w:rsidP="00447910">
            <w:pPr>
              <w:rPr>
                <w:rFonts w:cstheme="minorHAnsi"/>
                <w:sz w:val="20"/>
                <w:szCs w:val="20"/>
              </w:rPr>
            </w:pPr>
          </w:p>
        </w:tc>
      </w:tr>
      <w:tr w:rsidR="00FC45CF" w:rsidRPr="00FC45CF" w14:paraId="593EFFAE" w14:textId="6DFC0912" w:rsidTr="00D7751E">
        <w:tc>
          <w:tcPr>
            <w:tcW w:w="2689" w:type="dxa"/>
            <w:shd w:val="clear" w:color="auto" w:fill="auto"/>
          </w:tcPr>
          <w:p w14:paraId="1D3AF3C7" w14:textId="69CCBC4A" w:rsidR="00FC45CF" w:rsidRPr="00FC45CF" w:rsidRDefault="00FC45CF" w:rsidP="00447910">
            <w:pPr>
              <w:rPr>
                <w:rFonts w:cstheme="minorHAnsi"/>
                <w:b/>
                <w:sz w:val="20"/>
                <w:szCs w:val="20"/>
              </w:rPr>
            </w:pPr>
            <w:r w:rsidRPr="00FC45CF">
              <w:rPr>
                <w:rFonts w:cstheme="minorHAnsi"/>
                <w:b/>
                <w:sz w:val="20"/>
                <w:szCs w:val="20"/>
              </w:rPr>
              <w:t>Stage 5</w:t>
            </w:r>
            <w:r w:rsidR="00C34200">
              <w:rPr>
                <w:rFonts w:cstheme="minorHAnsi"/>
                <w:b/>
                <w:sz w:val="20"/>
                <w:szCs w:val="20"/>
              </w:rPr>
              <w:br/>
            </w:r>
            <w:r w:rsidRPr="00FC45CF">
              <w:rPr>
                <w:rFonts w:cstheme="minorHAnsi"/>
                <w:b/>
                <w:sz w:val="20"/>
                <w:szCs w:val="20"/>
              </w:rPr>
              <w:t>ECCs/Delivery Date</w:t>
            </w:r>
          </w:p>
        </w:tc>
        <w:tc>
          <w:tcPr>
            <w:tcW w:w="4252" w:type="dxa"/>
          </w:tcPr>
          <w:p w14:paraId="2311A735" w14:textId="35072697" w:rsidR="00FC45CF" w:rsidRPr="00FC45CF" w:rsidRDefault="00FC45CF" w:rsidP="00447910">
            <w:pPr>
              <w:rPr>
                <w:rFonts w:cstheme="minorHAnsi"/>
                <w:sz w:val="20"/>
                <w:szCs w:val="20"/>
              </w:rPr>
            </w:pPr>
            <w:r w:rsidRPr="00FC45CF">
              <w:rPr>
                <w:rFonts w:cstheme="minorHAnsi"/>
                <w:sz w:val="20"/>
                <w:szCs w:val="20"/>
              </w:rPr>
              <w:t xml:space="preserve">We will email you over one of two things </w:t>
            </w:r>
          </w:p>
          <w:p w14:paraId="2EB6ED1F" w14:textId="499AAD25" w:rsidR="00FC45CF" w:rsidRPr="00FC45CF" w:rsidRDefault="00FC45CF" w:rsidP="00CD0FC6">
            <w:pPr>
              <w:pStyle w:val="ListParagraph"/>
              <w:numPr>
                <w:ilvl w:val="0"/>
                <w:numId w:val="1"/>
              </w:numPr>
              <w:rPr>
                <w:rFonts w:cstheme="minorHAnsi"/>
                <w:sz w:val="20"/>
                <w:szCs w:val="20"/>
              </w:rPr>
            </w:pPr>
            <w:r w:rsidRPr="00FC45CF">
              <w:rPr>
                <w:rFonts w:cstheme="minorHAnsi"/>
                <w:sz w:val="20"/>
                <w:szCs w:val="20"/>
              </w:rPr>
              <w:t>An estimated delivery date for the connection of the fibre leased line</w:t>
            </w:r>
          </w:p>
          <w:p w14:paraId="69400CFC" w14:textId="3522FF2A" w:rsidR="00FC45CF" w:rsidRPr="00C34200" w:rsidRDefault="00FC45CF" w:rsidP="00FC45CF">
            <w:pPr>
              <w:pStyle w:val="ListParagraph"/>
              <w:numPr>
                <w:ilvl w:val="0"/>
                <w:numId w:val="1"/>
              </w:numPr>
              <w:rPr>
                <w:rFonts w:cstheme="minorHAnsi"/>
                <w:sz w:val="20"/>
                <w:szCs w:val="20"/>
              </w:rPr>
            </w:pPr>
            <w:r w:rsidRPr="00FC45CF">
              <w:rPr>
                <w:rFonts w:cstheme="minorHAnsi"/>
                <w:sz w:val="20"/>
                <w:szCs w:val="20"/>
              </w:rPr>
              <w:t>Details of the cost identified (ECCs) during the survey</w:t>
            </w:r>
          </w:p>
        </w:tc>
        <w:tc>
          <w:tcPr>
            <w:tcW w:w="3827" w:type="dxa"/>
          </w:tcPr>
          <w:p w14:paraId="1256BF6F" w14:textId="35890F12" w:rsidR="00FC45CF" w:rsidRPr="00FC45CF" w:rsidRDefault="00FC45CF" w:rsidP="00447910">
            <w:pPr>
              <w:rPr>
                <w:rFonts w:cstheme="minorHAnsi"/>
                <w:sz w:val="20"/>
                <w:szCs w:val="20"/>
              </w:rPr>
            </w:pPr>
            <w:r w:rsidRPr="00FC45CF">
              <w:rPr>
                <w:rFonts w:cstheme="minorHAnsi"/>
                <w:sz w:val="20"/>
                <w:szCs w:val="20"/>
              </w:rPr>
              <w:t xml:space="preserve">If there are additional costs, </w:t>
            </w:r>
            <w:r w:rsidR="00567505">
              <w:rPr>
                <w:rFonts w:cstheme="minorHAnsi"/>
                <w:sz w:val="20"/>
                <w:szCs w:val="20"/>
              </w:rPr>
              <w:t>we</w:t>
            </w:r>
            <w:r w:rsidRPr="00FC45CF">
              <w:rPr>
                <w:rFonts w:cstheme="minorHAnsi"/>
                <w:sz w:val="20"/>
                <w:szCs w:val="20"/>
              </w:rPr>
              <w:t xml:space="preserve"> will discuss your options with you, but you are free to cancel the project at this stage without penalty</w:t>
            </w:r>
            <w:r w:rsidR="00C96BDF">
              <w:rPr>
                <w:rFonts w:cstheme="minorHAnsi"/>
                <w:sz w:val="20"/>
                <w:szCs w:val="20"/>
              </w:rPr>
              <w:t>, so there’s no risk to you.</w:t>
            </w:r>
          </w:p>
        </w:tc>
        <w:tc>
          <w:tcPr>
            <w:tcW w:w="3402" w:type="dxa"/>
          </w:tcPr>
          <w:p w14:paraId="78F4E1B6" w14:textId="5E856118" w:rsidR="00FC45CF" w:rsidRPr="00FC45CF" w:rsidRDefault="00FC45CF" w:rsidP="00447910">
            <w:pPr>
              <w:rPr>
                <w:rFonts w:cstheme="minorHAnsi"/>
                <w:sz w:val="20"/>
                <w:szCs w:val="20"/>
              </w:rPr>
            </w:pPr>
            <w:r w:rsidRPr="00FC45CF">
              <w:rPr>
                <w:rFonts w:cstheme="minorHAnsi"/>
                <w:sz w:val="20"/>
                <w:szCs w:val="20"/>
              </w:rPr>
              <w:t>This depends on discussions around payment of ECCs. If there are no ECCs found the carrier will send out an email requesting access to site in the next 10 working days.</w:t>
            </w:r>
          </w:p>
        </w:tc>
      </w:tr>
      <w:tr w:rsidR="00FC45CF" w:rsidRPr="00FC45CF" w14:paraId="25BB6885" w14:textId="6583EBCA" w:rsidTr="00D7751E">
        <w:tc>
          <w:tcPr>
            <w:tcW w:w="2689" w:type="dxa"/>
            <w:shd w:val="clear" w:color="auto" w:fill="auto"/>
          </w:tcPr>
          <w:p w14:paraId="60E391C6" w14:textId="0B7A1F75" w:rsidR="00FC45CF" w:rsidRPr="00FC45CF" w:rsidRDefault="00FC45CF" w:rsidP="00447910">
            <w:pPr>
              <w:rPr>
                <w:rFonts w:cstheme="minorHAnsi"/>
                <w:b/>
                <w:sz w:val="20"/>
                <w:szCs w:val="20"/>
              </w:rPr>
            </w:pPr>
            <w:r w:rsidRPr="00FC45CF">
              <w:rPr>
                <w:rFonts w:cstheme="minorHAnsi"/>
                <w:b/>
                <w:sz w:val="20"/>
                <w:szCs w:val="20"/>
              </w:rPr>
              <w:t>Stage 6 – On-site Works Date/Delivery</w:t>
            </w:r>
          </w:p>
        </w:tc>
        <w:tc>
          <w:tcPr>
            <w:tcW w:w="4252" w:type="dxa"/>
          </w:tcPr>
          <w:p w14:paraId="0CE0C392" w14:textId="65477462" w:rsidR="00FC45CF" w:rsidRPr="00FC45CF" w:rsidRDefault="00FC45CF" w:rsidP="00FC45CF">
            <w:pPr>
              <w:rPr>
                <w:rFonts w:cstheme="minorHAnsi"/>
                <w:sz w:val="20"/>
                <w:szCs w:val="20"/>
              </w:rPr>
            </w:pPr>
            <w:r w:rsidRPr="00FC45CF">
              <w:rPr>
                <w:rFonts w:cstheme="minorHAnsi"/>
                <w:sz w:val="20"/>
                <w:szCs w:val="20"/>
              </w:rPr>
              <w:t>We will send you a date for the engineer to attend your site and install any cabling or perform works in preparation for the final fit and test. In some cases, the engineer will carry out the fit and test during this appointment. The engineer(s) will then arrive to perform these works.</w:t>
            </w:r>
          </w:p>
        </w:tc>
        <w:tc>
          <w:tcPr>
            <w:tcW w:w="3827" w:type="dxa"/>
          </w:tcPr>
          <w:p w14:paraId="4308F134" w14:textId="50C4F3B0" w:rsidR="00FC45CF" w:rsidRPr="00FC45CF" w:rsidRDefault="00FC45CF" w:rsidP="00447910">
            <w:pPr>
              <w:rPr>
                <w:rFonts w:cstheme="minorHAnsi"/>
                <w:sz w:val="20"/>
                <w:szCs w:val="20"/>
              </w:rPr>
            </w:pPr>
            <w:r w:rsidRPr="00FC45CF">
              <w:rPr>
                <w:rFonts w:cstheme="minorHAnsi"/>
                <w:sz w:val="20"/>
                <w:szCs w:val="20"/>
              </w:rPr>
              <w:t>Confirmation that the on-site works can take place on that date. On the day they will need to meet the engineer and provide access to where the fibre is to terminate</w:t>
            </w:r>
          </w:p>
        </w:tc>
        <w:tc>
          <w:tcPr>
            <w:tcW w:w="3402" w:type="dxa"/>
          </w:tcPr>
          <w:p w14:paraId="10F99B26" w14:textId="4780EF0A" w:rsidR="00FC45CF" w:rsidRPr="00FC45CF" w:rsidRDefault="00F375CF" w:rsidP="00447910">
            <w:pPr>
              <w:rPr>
                <w:rFonts w:cstheme="minorHAnsi"/>
                <w:sz w:val="20"/>
                <w:szCs w:val="20"/>
              </w:rPr>
            </w:pPr>
            <w:r>
              <w:rPr>
                <w:rFonts w:cstheme="minorHAnsi"/>
                <w:sz w:val="20"/>
                <w:szCs w:val="20"/>
              </w:rPr>
              <w:t>Following</w:t>
            </w:r>
            <w:r w:rsidR="00C87F2D">
              <w:rPr>
                <w:rFonts w:cstheme="minorHAnsi"/>
                <w:sz w:val="20"/>
                <w:szCs w:val="20"/>
              </w:rPr>
              <w:t xml:space="preserve"> </w:t>
            </w:r>
            <w:r>
              <w:rPr>
                <w:rFonts w:cstheme="minorHAnsi"/>
                <w:sz w:val="20"/>
                <w:szCs w:val="20"/>
              </w:rPr>
              <w:t>the date of the install</w:t>
            </w:r>
            <w:r w:rsidR="00C87F2D">
              <w:rPr>
                <w:rFonts w:cstheme="minorHAnsi"/>
                <w:sz w:val="20"/>
                <w:szCs w:val="20"/>
              </w:rPr>
              <w:t>/fit &amp; test</w:t>
            </w:r>
            <w:r>
              <w:rPr>
                <w:rFonts w:cstheme="minorHAnsi"/>
                <w:sz w:val="20"/>
                <w:szCs w:val="20"/>
              </w:rPr>
              <w:t xml:space="preserve"> it can take up to 10 working days for the circui</w:t>
            </w:r>
            <w:r w:rsidR="00C87F2D">
              <w:rPr>
                <w:rFonts w:cstheme="minorHAnsi"/>
                <w:sz w:val="20"/>
                <w:szCs w:val="20"/>
              </w:rPr>
              <w:t>t to be handed over.</w:t>
            </w:r>
            <w:r w:rsidR="0011052C">
              <w:rPr>
                <w:rFonts w:cstheme="minorHAnsi"/>
                <w:sz w:val="20"/>
                <w:szCs w:val="20"/>
              </w:rPr>
              <w:t xml:space="preserve"> If the Fit &amp; Test was not completed then </w:t>
            </w:r>
            <w:r w:rsidR="000124EA">
              <w:rPr>
                <w:rFonts w:cstheme="minorHAnsi"/>
                <w:sz w:val="20"/>
                <w:szCs w:val="20"/>
              </w:rPr>
              <w:t>it will be up to 10 working days to arrange that appointment, but usually quicker.</w:t>
            </w:r>
          </w:p>
        </w:tc>
      </w:tr>
      <w:tr w:rsidR="00FC45CF" w:rsidRPr="00FC45CF" w14:paraId="72D1C1F5" w14:textId="52C1B075" w:rsidTr="00D7751E">
        <w:tc>
          <w:tcPr>
            <w:tcW w:w="2689" w:type="dxa"/>
            <w:shd w:val="clear" w:color="auto" w:fill="auto"/>
          </w:tcPr>
          <w:p w14:paraId="21A57DCD" w14:textId="181A8CB8" w:rsidR="00FC45CF" w:rsidRPr="00FC45CF" w:rsidRDefault="00FC45CF" w:rsidP="00447910">
            <w:pPr>
              <w:rPr>
                <w:rFonts w:cstheme="minorHAnsi"/>
                <w:b/>
                <w:sz w:val="20"/>
                <w:szCs w:val="20"/>
              </w:rPr>
            </w:pPr>
            <w:r w:rsidRPr="00FC45CF">
              <w:rPr>
                <w:rFonts w:cstheme="minorHAnsi"/>
                <w:b/>
                <w:sz w:val="20"/>
                <w:szCs w:val="20"/>
              </w:rPr>
              <w:lastRenderedPageBreak/>
              <w:t>Stage 7 – Fit &amp; Test</w:t>
            </w:r>
          </w:p>
        </w:tc>
        <w:tc>
          <w:tcPr>
            <w:tcW w:w="4252" w:type="dxa"/>
          </w:tcPr>
          <w:p w14:paraId="3690F9F3" w14:textId="2E5B274C" w:rsidR="00FC45CF" w:rsidRPr="00FC45CF" w:rsidRDefault="00FC45CF" w:rsidP="00FC45CF">
            <w:pPr>
              <w:rPr>
                <w:rFonts w:cstheme="minorHAnsi"/>
                <w:sz w:val="20"/>
                <w:szCs w:val="20"/>
              </w:rPr>
            </w:pPr>
            <w:r w:rsidRPr="00FC45CF">
              <w:rPr>
                <w:rFonts w:cstheme="minorHAnsi"/>
                <w:sz w:val="20"/>
                <w:szCs w:val="20"/>
              </w:rPr>
              <w:t>If the final fit and test was not done during Stage 6, we will email you with a date for this to take place. Once approved the engineer(s) will then arrive to perform these works. The network team will also be building the network prior to Stage 8 – Bring Live.</w:t>
            </w:r>
          </w:p>
        </w:tc>
        <w:tc>
          <w:tcPr>
            <w:tcW w:w="3827" w:type="dxa"/>
          </w:tcPr>
          <w:p w14:paraId="69BD9512" w14:textId="77777777" w:rsidR="00FC45CF" w:rsidRPr="00FC45CF" w:rsidRDefault="00FC45CF" w:rsidP="00FC45CF">
            <w:pPr>
              <w:rPr>
                <w:rFonts w:cstheme="minorHAnsi"/>
                <w:sz w:val="20"/>
                <w:szCs w:val="20"/>
              </w:rPr>
            </w:pPr>
            <w:r w:rsidRPr="00FC45CF">
              <w:rPr>
                <w:rFonts w:cstheme="minorHAnsi"/>
                <w:sz w:val="20"/>
                <w:szCs w:val="20"/>
              </w:rPr>
              <w:t>Confirmation that the final fit and test can take place on that date. On the day they will need to meet the engineer and provide access to the termination point.</w:t>
            </w:r>
          </w:p>
          <w:p w14:paraId="0C770A2B" w14:textId="4E1B36AC" w:rsidR="00FC45CF" w:rsidRPr="00FC45CF" w:rsidRDefault="00FC45CF" w:rsidP="00447910">
            <w:pPr>
              <w:rPr>
                <w:rFonts w:cstheme="minorHAnsi"/>
                <w:sz w:val="20"/>
                <w:szCs w:val="20"/>
              </w:rPr>
            </w:pPr>
          </w:p>
        </w:tc>
        <w:tc>
          <w:tcPr>
            <w:tcW w:w="3402" w:type="dxa"/>
          </w:tcPr>
          <w:p w14:paraId="35B98148" w14:textId="77777777" w:rsidR="00FC45CF" w:rsidRPr="00FC45CF" w:rsidRDefault="00FC45CF" w:rsidP="00FC45CF">
            <w:pPr>
              <w:rPr>
                <w:rFonts w:cstheme="minorHAnsi"/>
                <w:sz w:val="20"/>
                <w:szCs w:val="20"/>
              </w:rPr>
            </w:pPr>
            <w:r w:rsidRPr="00FC45CF">
              <w:rPr>
                <w:rFonts w:cstheme="minorHAnsi"/>
                <w:sz w:val="20"/>
                <w:szCs w:val="20"/>
              </w:rPr>
              <w:t>The fit and test is usually completed within 5 days of our email to you (if you confirm that date). Then up to 10 working days for network team works and handover to us.</w:t>
            </w:r>
          </w:p>
          <w:p w14:paraId="6B9B666C" w14:textId="68C2B89F" w:rsidR="00FC45CF" w:rsidRPr="00FC45CF" w:rsidRDefault="00FC45CF" w:rsidP="00447910">
            <w:pPr>
              <w:rPr>
                <w:rFonts w:cstheme="minorHAnsi"/>
                <w:sz w:val="20"/>
                <w:szCs w:val="20"/>
              </w:rPr>
            </w:pPr>
          </w:p>
        </w:tc>
      </w:tr>
      <w:tr w:rsidR="00FC45CF" w:rsidRPr="00FC45CF" w14:paraId="1C2F1E59" w14:textId="43B528FB" w:rsidTr="00D7751E">
        <w:tc>
          <w:tcPr>
            <w:tcW w:w="2689" w:type="dxa"/>
            <w:shd w:val="clear" w:color="auto" w:fill="auto"/>
          </w:tcPr>
          <w:p w14:paraId="740AB64F" w14:textId="000769A6" w:rsidR="00FC45CF" w:rsidRPr="00FC45CF" w:rsidRDefault="00FC45CF" w:rsidP="00447910">
            <w:pPr>
              <w:rPr>
                <w:rFonts w:cstheme="minorHAnsi"/>
                <w:b/>
                <w:sz w:val="20"/>
                <w:szCs w:val="20"/>
              </w:rPr>
            </w:pPr>
            <w:r w:rsidRPr="00FC45CF">
              <w:rPr>
                <w:rFonts w:cstheme="minorHAnsi"/>
                <w:b/>
                <w:sz w:val="20"/>
                <w:szCs w:val="20"/>
              </w:rPr>
              <w:t>Stage 8 – Bring Live</w:t>
            </w:r>
          </w:p>
        </w:tc>
        <w:tc>
          <w:tcPr>
            <w:tcW w:w="4252" w:type="dxa"/>
          </w:tcPr>
          <w:p w14:paraId="6B439EC7" w14:textId="59A553B4" w:rsidR="00FC45CF" w:rsidRPr="00FC45CF" w:rsidRDefault="00FC45CF" w:rsidP="00447910">
            <w:pPr>
              <w:rPr>
                <w:rFonts w:cstheme="minorHAnsi"/>
                <w:sz w:val="20"/>
                <w:szCs w:val="20"/>
              </w:rPr>
            </w:pPr>
            <w:r w:rsidRPr="00FC45CF">
              <w:rPr>
                <w:rFonts w:cstheme="minorHAnsi"/>
                <w:sz w:val="20"/>
                <w:szCs w:val="20"/>
              </w:rPr>
              <w:t>We will arrange a conference call between you/a site contact, us, and someone from the carrier’s network team. During this call we will be confirming the physical setup of your router, and remotely bringing the circuit up, and running speed tests to make sure that the circuit is running correctly. Once tested, this will be brought live, and billing starts.</w:t>
            </w:r>
          </w:p>
        </w:tc>
        <w:tc>
          <w:tcPr>
            <w:tcW w:w="3827" w:type="dxa"/>
          </w:tcPr>
          <w:p w14:paraId="38E6DC23" w14:textId="77777777" w:rsidR="00FC45CF" w:rsidRPr="00FC45CF" w:rsidRDefault="00FC45CF" w:rsidP="00FC45CF">
            <w:pPr>
              <w:rPr>
                <w:rFonts w:cstheme="minorHAnsi"/>
                <w:sz w:val="20"/>
                <w:szCs w:val="20"/>
              </w:rPr>
            </w:pPr>
            <w:r w:rsidRPr="00FC45CF">
              <w:rPr>
                <w:rFonts w:cstheme="minorHAnsi"/>
                <w:sz w:val="20"/>
                <w:szCs w:val="20"/>
              </w:rPr>
              <w:t>The site contact will need to be on-site with a laptop so that we can test the connection and speed.</w:t>
            </w:r>
          </w:p>
          <w:p w14:paraId="6DD9D388" w14:textId="52A2D910" w:rsidR="00FC45CF" w:rsidRPr="00FC45CF" w:rsidRDefault="00FC45CF" w:rsidP="00447910">
            <w:pPr>
              <w:rPr>
                <w:rFonts w:cstheme="minorHAnsi"/>
                <w:sz w:val="20"/>
                <w:szCs w:val="20"/>
              </w:rPr>
            </w:pPr>
          </w:p>
        </w:tc>
        <w:tc>
          <w:tcPr>
            <w:tcW w:w="3402" w:type="dxa"/>
          </w:tcPr>
          <w:p w14:paraId="5268CB50" w14:textId="77777777" w:rsidR="00FC45CF" w:rsidRPr="00FC45CF" w:rsidRDefault="00FC45CF" w:rsidP="00FC45CF">
            <w:pPr>
              <w:rPr>
                <w:rFonts w:cstheme="minorHAnsi"/>
                <w:sz w:val="20"/>
                <w:szCs w:val="20"/>
              </w:rPr>
            </w:pPr>
            <w:r w:rsidRPr="00FC45CF">
              <w:rPr>
                <w:rFonts w:cstheme="minorHAnsi"/>
                <w:sz w:val="20"/>
                <w:szCs w:val="20"/>
              </w:rPr>
              <w:t>This all depends on the availability of those required to bring it live. We will commence billing for this circuit 2 working days from the Stage 8 email date</w:t>
            </w:r>
          </w:p>
          <w:p w14:paraId="17F206D1" w14:textId="63551D59" w:rsidR="00FC45CF" w:rsidRPr="00FC45CF" w:rsidRDefault="00FC45CF" w:rsidP="00447910">
            <w:pPr>
              <w:rPr>
                <w:rFonts w:cstheme="minorHAnsi"/>
                <w:sz w:val="20"/>
                <w:szCs w:val="20"/>
              </w:rPr>
            </w:pPr>
          </w:p>
        </w:tc>
      </w:tr>
      <w:tr w:rsidR="00FC45CF" w:rsidRPr="00FC45CF" w14:paraId="574F8C02" w14:textId="3AFC4D67" w:rsidTr="00D7751E">
        <w:tc>
          <w:tcPr>
            <w:tcW w:w="2689" w:type="dxa"/>
            <w:shd w:val="clear" w:color="auto" w:fill="auto"/>
          </w:tcPr>
          <w:p w14:paraId="56ABFF18" w14:textId="259B4D09" w:rsidR="00FC45CF" w:rsidRPr="00FC45CF" w:rsidRDefault="00FC45CF" w:rsidP="00447910">
            <w:pPr>
              <w:rPr>
                <w:rFonts w:cstheme="minorHAnsi"/>
                <w:b/>
                <w:sz w:val="20"/>
                <w:szCs w:val="20"/>
              </w:rPr>
            </w:pPr>
            <w:r w:rsidRPr="00FC45CF">
              <w:rPr>
                <w:rFonts w:cstheme="minorHAnsi"/>
                <w:b/>
                <w:sz w:val="20"/>
                <w:szCs w:val="20"/>
              </w:rPr>
              <w:t>Stage 9 – Service Handover</w:t>
            </w:r>
          </w:p>
        </w:tc>
        <w:tc>
          <w:tcPr>
            <w:tcW w:w="4252" w:type="dxa"/>
          </w:tcPr>
          <w:p w14:paraId="296D0B19" w14:textId="15D6D51D" w:rsidR="00FC45CF" w:rsidRPr="00FC45CF" w:rsidRDefault="00FC45CF" w:rsidP="00FC45CF">
            <w:pPr>
              <w:rPr>
                <w:rFonts w:cstheme="minorHAnsi"/>
                <w:sz w:val="20"/>
                <w:szCs w:val="20"/>
              </w:rPr>
            </w:pPr>
            <w:r w:rsidRPr="00FC45CF">
              <w:rPr>
                <w:rFonts w:cstheme="minorHAnsi"/>
                <w:sz w:val="20"/>
                <w:szCs w:val="20"/>
              </w:rPr>
              <w:t>We will send over a Go Live Certificate with all the circuit details and your circuit will be added to our pro-active monitoring systems.</w:t>
            </w:r>
          </w:p>
        </w:tc>
        <w:tc>
          <w:tcPr>
            <w:tcW w:w="3827" w:type="dxa"/>
          </w:tcPr>
          <w:p w14:paraId="2C1699F6" w14:textId="77777777" w:rsidR="00FC45CF" w:rsidRPr="00FC45CF" w:rsidRDefault="00FC45CF" w:rsidP="00FC45CF">
            <w:pPr>
              <w:rPr>
                <w:rFonts w:cstheme="minorHAnsi"/>
                <w:sz w:val="20"/>
                <w:szCs w:val="20"/>
              </w:rPr>
            </w:pPr>
            <w:r w:rsidRPr="00FC45CF">
              <w:rPr>
                <w:rFonts w:cstheme="minorHAnsi"/>
                <w:sz w:val="20"/>
                <w:szCs w:val="20"/>
              </w:rPr>
              <w:t>Nothing.</w:t>
            </w:r>
          </w:p>
          <w:p w14:paraId="660E1626" w14:textId="77777777" w:rsidR="00FC45CF" w:rsidRPr="00FC45CF" w:rsidRDefault="00FC45CF" w:rsidP="00447910">
            <w:pPr>
              <w:rPr>
                <w:rFonts w:cstheme="minorHAnsi"/>
                <w:sz w:val="20"/>
                <w:szCs w:val="20"/>
              </w:rPr>
            </w:pPr>
          </w:p>
        </w:tc>
        <w:tc>
          <w:tcPr>
            <w:tcW w:w="3402" w:type="dxa"/>
          </w:tcPr>
          <w:p w14:paraId="4C587498" w14:textId="77777777" w:rsidR="00FC45CF" w:rsidRPr="00FC45CF" w:rsidRDefault="00FC45CF" w:rsidP="00FC45CF">
            <w:pPr>
              <w:rPr>
                <w:rFonts w:cstheme="minorHAnsi"/>
                <w:sz w:val="20"/>
                <w:szCs w:val="20"/>
              </w:rPr>
            </w:pPr>
            <w:r w:rsidRPr="00FC45CF">
              <w:rPr>
                <w:rFonts w:cstheme="minorHAnsi"/>
                <w:sz w:val="20"/>
                <w:szCs w:val="20"/>
              </w:rPr>
              <w:t xml:space="preserve">You will receive the certificate within 2 working days of your circuit being operational. </w:t>
            </w:r>
          </w:p>
          <w:p w14:paraId="7C323B36" w14:textId="77777777" w:rsidR="00FC45CF" w:rsidRPr="00FC45CF" w:rsidRDefault="00FC45CF" w:rsidP="00447910">
            <w:pPr>
              <w:rPr>
                <w:rFonts w:cstheme="minorHAnsi"/>
                <w:sz w:val="20"/>
                <w:szCs w:val="20"/>
              </w:rPr>
            </w:pPr>
          </w:p>
        </w:tc>
      </w:tr>
    </w:tbl>
    <w:p w14:paraId="2C4123CC" w14:textId="26DF515C" w:rsidR="006B1ECB" w:rsidRDefault="006B1ECB" w:rsidP="00447910"/>
    <w:sectPr w:rsidR="006B1ECB" w:rsidSect="00C3420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B23DEE"/>
    <w:multiLevelType w:val="hybridMultilevel"/>
    <w:tmpl w:val="3788AD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IxNzCwsDS0NLcwMjZT0lEKTi0uzszPAykwqQUA4sSTGiwAAAA="/>
  </w:docVars>
  <w:rsids>
    <w:rsidRoot w:val="00447910"/>
    <w:rsid w:val="000124EA"/>
    <w:rsid w:val="000C611F"/>
    <w:rsid w:val="000E58A6"/>
    <w:rsid w:val="0011052C"/>
    <w:rsid w:val="0012768F"/>
    <w:rsid w:val="00143684"/>
    <w:rsid w:val="001C64CE"/>
    <w:rsid w:val="00254CE9"/>
    <w:rsid w:val="0039269C"/>
    <w:rsid w:val="00447910"/>
    <w:rsid w:val="004B084A"/>
    <w:rsid w:val="00567505"/>
    <w:rsid w:val="00572BE6"/>
    <w:rsid w:val="005E4E64"/>
    <w:rsid w:val="005F728A"/>
    <w:rsid w:val="006B1ECB"/>
    <w:rsid w:val="007232C7"/>
    <w:rsid w:val="00784AD1"/>
    <w:rsid w:val="007A0AA5"/>
    <w:rsid w:val="008350E8"/>
    <w:rsid w:val="008A25B7"/>
    <w:rsid w:val="008A6D25"/>
    <w:rsid w:val="00903A79"/>
    <w:rsid w:val="00B434D3"/>
    <w:rsid w:val="00B84A9B"/>
    <w:rsid w:val="00C232CC"/>
    <w:rsid w:val="00C34200"/>
    <w:rsid w:val="00C43860"/>
    <w:rsid w:val="00C5419E"/>
    <w:rsid w:val="00C87F2D"/>
    <w:rsid w:val="00C96BDF"/>
    <w:rsid w:val="00CA1B8F"/>
    <w:rsid w:val="00CC0B35"/>
    <w:rsid w:val="00CD0FC6"/>
    <w:rsid w:val="00D671CE"/>
    <w:rsid w:val="00D7751E"/>
    <w:rsid w:val="00DA68E7"/>
    <w:rsid w:val="00E23E21"/>
    <w:rsid w:val="00F375CF"/>
    <w:rsid w:val="00F408F2"/>
    <w:rsid w:val="00FC45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D5D58"/>
  <w15:chartTrackingRefBased/>
  <w15:docId w15:val="{B72B32B7-421B-494D-B21F-8B1E4DBC6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7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0F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161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6bf0ef1-0dfd-458b-93c3-b4f9e9525230">M5XJ6U7FH6JP-611704295-222</_dlc_DocId>
    <_dlc_DocIdUrl xmlns="a6bf0ef1-0dfd-458b-93c3-b4f9e9525230">
      <Url>https://optanet.sharepoint.com/sites/OptaNetPartners/_layouts/15/DocIdRedir.aspx?ID=M5XJ6U7FH6JP-611704295-222</Url>
      <Description>M5XJ6U7FH6JP-611704295-222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4E04798DC2024895059448D336AC2F" ma:contentTypeVersion="4" ma:contentTypeDescription="Create a new document." ma:contentTypeScope="" ma:versionID="44c95eb13cf450eba6602a2af16e82b5">
  <xsd:schema xmlns:xsd="http://www.w3.org/2001/XMLSchema" xmlns:xs="http://www.w3.org/2001/XMLSchema" xmlns:p="http://schemas.microsoft.com/office/2006/metadata/properties" xmlns:ns2="a6bf0ef1-0dfd-458b-93c3-b4f9e9525230" xmlns:ns3="aba41a0c-8ef7-45e6-9956-3440ed7852f7" targetNamespace="http://schemas.microsoft.com/office/2006/metadata/properties" ma:root="true" ma:fieldsID="3b6fcc0b9633affa7759a60529fb297f" ns2:_="" ns3:_="">
    <xsd:import namespace="a6bf0ef1-0dfd-458b-93c3-b4f9e9525230"/>
    <xsd:import namespace="aba41a0c-8ef7-45e6-9956-3440ed7852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f0ef1-0dfd-458b-93c3-b4f9e952523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ba41a0c-8ef7-45e6-9956-3440ed7852f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A5AC61-9634-4A3C-A0BC-FB1EFAF41D8A}">
  <ds:schemaRefs>
    <ds:schemaRef ds:uri="http://schemas.microsoft.com/office/2006/metadata/properties"/>
    <ds:schemaRef ds:uri="http://schemas.microsoft.com/office/infopath/2007/PartnerControls"/>
    <ds:schemaRef ds:uri="a89a7d6a-1f17-4741-8292-8167fff04617"/>
  </ds:schemaRefs>
</ds:datastoreItem>
</file>

<file path=customXml/itemProps2.xml><?xml version="1.0" encoding="utf-8"?>
<ds:datastoreItem xmlns:ds="http://schemas.openxmlformats.org/officeDocument/2006/customXml" ds:itemID="{CFB9B98B-0263-4FD0-A9EA-9A42DB375D78}">
  <ds:schemaRefs>
    <ds:schemaRef ds:uri="http://schemas.microsoft.com/sharepoint/events"/>
  </ds:schemaRefs>
</ds:datastoreItem>
</file>

<file path=customXml/itemProps3.xml><?xml version="1.0" encoding="utf-8"?>
<ds:datastoreItem xmlns:ds="http://schemas.openxmlformats.org/officeDocument/2006/customXml" ds:itemID="{9387A286-58CE-4DB8-8615-8CD5D79751C9}">
  <ds:schemaRefs>
    <ds:schemaRef ds:uri="http://schemas.microsoft.com/sharepoint/v3/contenttype/forms"/>
  </ds:schemaRefs>
</ds:datastoreItem>
</file>

<file path=customXml/itemProps4.xml><?xml version="1.0" encoding="utf-8"?>
<ds:datastoreItem xmlns:ds="http://schemas.openxmlformats.org/officeDocument/2006/customXml" ds:itemID="{00CE5C37-A34E-4B03-A1CD-EFD2A42A95D6}"/>
</file>

<file path=docProps/app.xml><?xml version="1.0" encoding="utf-8"?>
<Properties xmlns="http://schemas.openxmlformats.org/officeDocument/2006/extended-properties" xmlns:vt="http://schemas.openxmlformats.org/officeDocument/2006/docPropsVTypes">
  <Template>Normal.dotm</Template>
  <TotalTime>0</TotalTime>
  <Pages>2</Pages>
  <Words>687</Words>
  <Characters>3918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Blit</dc:creator>
  <cp:keywords/>
  <dc:description/>
  <cp:lastModifiedBy>Nicholas Sheppard</cp:lastModifiedBy>
  <cp:revision>2</cp:revision>
  <dcterms:created xsi:type="dcterms:W3CDTF">2020-09-18T10:36:00Z</dcterms:created>
  <dcterms:modified xsi:type="dcterms:W3CDTF">2020-09-18T10:36:00Z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0x010100964E04798DC2024895059448D336AC2F</vt:lpwstr>
  </property>
  <property fmtid="{D5CDD505-2E9C-101B-9397-08002B2CF9AE}" pid="3" name="_dlc_DocIdItemGuid">
    <vt:lpwstr>95fc4c7a-dc59-4e42-bb0f-461bd67804c7</vt:lpwstr>
  </property>
</Properties>
</file>